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93" w:rsidRPr="007C3201" w:rsidRDefault="007C3201" w:rsidP="007C3201">
      <w:pPr>
        <w:jc w:val="center"/>
        <w:rPr>
          <w:b/>
          <w:lang w:val="hr-HR"/>
        </w:rPr>
      </w:pPr>
      <w:r w:rsidRPr="007C3201">
        <w:rPr>
          <w:b/>
          <w:lang w:val="hr-HR"/>
        </w:rPr>
        <w:t>Šećerna bolest i tjelesno vježbanje: od A pa skoro do Ž</w:t>
      </w:r>
    </w:p>
    <w:p w:rsidR="007C3201" w:rsidRDefault="007C3201" w:rsidP="007C3201">
      <w:pPr>
        <w:jc w:val="center"/>
        <w:rPr>
          <w:lang w:val="hr-HR"/>
        </w:rPr>
      </w:pPr>
      <w:r>
        <w:rPr>
          <w:lang w:val="hr-HR"/>
        </w:rPr>
        <w:t>Doc.dr.sc. Maja Cigrovski Berković</w:t>
      </w:r>
    </w:p>
    <w:p w:rsidR="007C3201" w:rsidRDefault="007C3201" w:rsidP="007C3201">
      <w:pPr>
        <w:jc w:val="center"/>
        <w:rPr>
          <w:lang w:val="hr-HR"/>
        </w:rPr>
      </w:pPr>
    </w:p>
    <w:p w:rsidR="00CB295B" w:rsidRDefault="007C3201" w:rsidP="007C3201">
      <w:pPr>
        <w:jc w:val="both"/>
        <w:rPr>
          <w:lang w:val="hr-HR"/>
        </w:rPr>
      </w:pPr>
      <w:r w:rsidRPr="007C3201">
        <w:rPr>
          <w:lang w:val="hr-HR"/>
        </w:rPr>
        <w:t>Učestalost šećerne bo</w:t>
      </w:r>
      <w:r>
        <w:rPr>
          <w:lang w:val="hr-HR"/>
        </w:rPr>
        <w:t>lesti i predijabetesa u stalnom su porastu.</w:t>
      </w:r>
      <w:r w:rsidRPr="007C3201">
        <w:t xml:space="preserve"> </w:t>
      </w:r>
      <w:r w:rsidRPr="007C3201">
        <w:rPr>
          <w:lang w:val="hr-HR"/>
        </w:rPr>
        <w:t>U Hrvatskoj je registrirano 284.185 osoba oboljelih od šećerne bolesti, ali je pretpostavka da je stvaran broj oboljelih mnogo veći te vjerojatno doseže brojku od gotovo pola milijuna.</w:t>
      </w:r>
      <w:r>
        <w:rPr>
          <w:lang w:val="hr-HR"/>
        </w:rPr>
        <w:t xml:space="preserve"> </w:t>
      </w:r>
    </w:p>
    <w:p w:rsidR="007C3201" w:rsidRPr="007C3201" w:rsidRDefault="007C3201" w:rsidP="007C3201">
      <w:pPr>
        <w:jc w:val="both"/>
        <w:rPr>
          <w:lang w:val="hr-HR"/>
        </w:rPr>
      </w:pPr>
      <w:r>
        <w:rPr>
          <w:lang w:val="hr-HR"/>
        </w:rPr>
        <w:t>Većina oboljelih boluje od tipa 2 šećerne bolesti. Iako je ovaj tip nekada smatran i staračkim dijabetesom, sve se češće viđa i kod djece i adolescenata, a usko je povezan sa sjedilačkim životom, lošim prehrambenim navikama i pretilosti. Osim šećerne bolesti tipa 2, u kontinuiranom je porastu i učestalost tipa 1 dijabetesa, a poseban oblik šećerne bolesti prepoznaje se i tijekom trudnoće kod inače zdravih žena-gestacijska šećerna bolest.</w:t>
      </w:r>
    </w:p>
    <w:p w:rsidR="007C3201" w:rsidRDefault="007C3201" w:rsidP="007C3201">
      <w:pPr>
        <w:jc w:val="both"/>
        <w:rPr>
          <w:lang w:val="hr-HR"/>
        </w:rPr>
      </w:pPr>
      <w:r>
        <w:rPr>
          <w:lang w:val="hr-HR"/>
        </w:rPr>
        <w:t xml:space="preserve">Šećerna </w:t>
      </w:r>
      <w:r w:rsidRPr="007C3201">
        <w:rPr>
          <w:lang w:val="hr-HR"/>
        </w:rPr>
        <w:t xml:space="preserve">bolest je </w:t>
      </w:r>
      <w:r>
        <w:rPr>
          <w:lang w:val="hr-HR"/>
        </w:rPr>
        <w:t>treći</w:t>
      </w:r>
      <w:r w:rsidRPr="007C3201">
        <w:rPr>
          <w:lang w:val="hr-HR"/>
        </w:rPr>
        <w:t xml:space="preserve"> uzrok smrti u Hrvatskoj. </w:t>
      </w:r>
    </w:p>
    <w:p w:rsidR="00CB295B" w:rsidRDefault="00CB295B" w:rsidP="00CB295B">
      <w:pPr>
        <w:jc w:val="both"/>
        <w:rPr>
          <w:lang w:val="hr-HR"/>
        </w:rPr>
      </w:pPr>
      <w:r>
        <w:rPr>
          <w:lang w:val="hr-HR"/>
        </w:rPr>
        <w:t>Zašto je tjelesna aktivnost bitna u kontekstu šećerne bolesti?</w:t>
      </w:r>
    </w:p>
    <w:p w:rsidR="00082D27" w:rsidRDefault="00CB295B" w:rsidP="00CB295B">
      <w:pPr>
        <w:jc w:val="both"/>
        <w:rPr>
          <w:lang w:val="hr-HR"/>
        </w:rPr>
      </w:pPr>
      <w:r w:rsidRPr="00CB295B">
        <w:rPr>
          <w:lang w:val="hr-HR"/>
        </w:rPr>
        <w:t>Skeletni (poprečno-prugasti) mišići jedan su od najvećih organa u ljudskom tijelu</w:t>
      </w:r>
      <w:r>
        <w:rPr>
          <w:lang w:val="hr-HR"/>
        </w:rPr>
        <w:t xml:space="preserve">, a u </w:t>
      </w:r>
      <w:r w:rsidRPr="00CB295B">
        <w:rPr>
          <w:lang w:val="hr-HR"/>
        </w:rPr>
        <w:t>n</w:t>
      </w:r>
      <w:r>
        <w:rPr>
          <w:lang w:val="hr-HR"/>
        </w:rPr>
        <w:t xml:space="preserve">ovije vrijeme prepoznati su kao </w:t>
      </w:r>
      <w:r w:rsidRPr="00CB295B">
        <w:rPr>
          <w:lang w:val="hr-HR"/>
        </w:rPr>
        <w:t xml:space="preserve">endokrini organ, koji tijekom </w:t>
      </w:r>
      <w:r>
        <w:rPr>
          <w:lang w:val="hr-HR"/>
        </w:rPr>
        <w:t xml:space="preserve">svoga rada (kontrakcija) </w:t>
      </w:r>
      <w:r w:rsidRPr="00CB295B">
        <w:rPr>
          <w:lang w:val="hr-HR"/>
        </w:rPr>
        <w:t>luči proteine</w:t>
      </w:r>
      <w:r>
        <w:rPr>
          <w:lang w:val="hr-HR"/>
        </w:rPr>
        <w:t>-</w:t>
      </w:r>
      <w:r w:rsidRPr="00CB295B">
        <w:rPr>
          <w:lang w:val="hr-HR"/>
        </w:rPr>
        <w:t>miokine. Upravo su miokini važni u komunikaciji između jetre, masn</w:t>
      </w:r>
      <w:r>
        <w:rPr>
          <w:lang w:val="hr-HR"/>
        </w:rPr>
        <w:t xml:space="preserve">og tkiva i središnjega živčanog </w:t>
      </w:r>
      <w:r w:rsidRPr="00CB295B">
        <w:rPr>
          <w:lang w:val="hr-HR"/>
        </w:rPr>
        <w:t xml:space="preserve">sustava, a potencijalno imaju i ulogu u liječenju metaboličkih bolesti. </w:t>
      </w:r>
      <w:r>
        <w:rPr>
          <w:lang w:val="hr-HR"/>
        </w:rPr>
        <w:t xml:space="preserve">Skeletni mišići najaktivniji su </w:t>
      </w:r>
      <w:r w:rsidRPr="00CB295B">
        <w:rPr>
          <w:lang w:val="hr-HR"/>
        </w:rPr>
        <w:t xml:space="preserve">za vrijeme tjelesnog vježbanja, </w:t>
      </w:r>
      <w:r>
        <w:rPr>
          <w:lang w:val="hr-HR"/>
        </w:rPr>
        <w:t xml:space="preserve">pa je i njihova je uloga u liječenju </w:t>
      </w:r>
      <w:r w:rsidRPr="00CB295B">
        <w:rPr>
          <w:lang w:val="hr-HR"/>
        </w:rPr>
        <w:t>šećerne bolesti neizmjerno važna.</w:t>
      </w:r>
      <w:r>
        <w:rPr>
          <w:lang w:val="hr-HR"/>
        </w:rPr>
        <w:t xml:space="preserve"> </w:t>
      </w:r>
    </w:p>
    <w:p w:rsidR="00082D27" w:rsidRDefault="00CB295B" w:rsidP="00CB295B">
      <w:pPr>
        <w:jc w:val="both"/>
        <w:rPr>
          <w:lang w:val="hr-HR"/>
        </w:rPr>
      </w:pPr>
      <w:r>
        <w:rPr>
          <w:lang w:val="hr-HR"/>
        </w:rPr>
        <w:t xml:space="preserve">Transkripcijske analize </w:t>
      </w:r>
      <w:r w:rsidRPr="00CB295B">
        <w:rPr>
          <w:lang w:val="hr-HR"/>
        </w:rPr>
        <w:t>skeletnih mišića nakon devetodnevnog mirovanja pokazale su promjene u ekspresi</w:t>
      </w:r>
      <w:r>
        <w:rPr>
          <w:lang w:val="hr-HR"/>
        </w:rPr>
        <w:t xml:space="preserve">ji više tisuća gena. Posebno je </w:t>
      </w:r>
      <w:r w:rsidRPr="00CB295B">
        <w:rPr>
          <w:lang w:val="hr-HR"/>
        </w:rPr>
        <w:t>zamjetno veliko smanjenje</w:t>
      </w:r>
      <w:r>
        <w:rPr>
          <w:lang w:val="hr-HR"/>
        </w:rPr>
        <w:t xml:space="preserve"> prepisivanja gena uključenih u </w:t>
      </w:r>
      <w:r w:rsidRPr="00CB295B">
        <w:rPr>
          <w:lang w:val="hr-HR"/>
        </w:rPr>
        <w:t xml:space="preserve">oksidativne procese čime </w:t>
      </w:r>
      <w:r>
        <w:rPr>
          <w:lang w:val="hr-HR"/>
        </w:rPr>
        <w:t xml:space="preserve">i tjelesna neaktivnost pogoduje </w:t>
      </w:r>
      <w:r w:rsidRPr="00CB295B">
        <w:rPr>
          <w:lang w:val="hr-HR"/>
        </w:rPr>
        <w:t>nastanku dijabetesa.</w:t>
      </w:r>
      <w:r>
        <w:rPr>
          <w:lang w:val="hr-HR"/>
        </w:rPr>
        <w:t xml:space="preserve"> </w:t>
      </w:r>
    </w:p>
    <w:p w:rsidR="00CB295B" w:rsidRDefault="00CB295B" w:rsidP="00CB295B">
      <w:pPr>
        <w:jc w:val="both"/>
        <w:rPr>
          <w:lang w:val="hr-HR"/>
        </w:rPr>
      </w:pPr>
      <w:r>
        <w:rPr>
          <w:lang w:val="hr-HR"/>
        </w:rPr>
        <w:t xml:space="preserve">Osim što tjelesnom aktivnosti možemo prevenirati nastanak tipa 2 dijabetesa, ona je i komplementaran način liječenja šećerne bolesti, uz medikementoznu terapiju (peroralni lijekovi, injektibilni lijekovi-inzulini, GLP-1RA). </w:t>
      </w:r>
    </w:p>
    <w:p w:rsidR="007C3201" w:rsidRDefault="00CB295B" w:rsidP="00CB295B">
      <w:pPr>
        <w:jc w:val="both"/>
        <w:rPr>
          <w:lang w:val="hr-HR"/>
        </w:rPr>
      </w:pPr>
      <w:r>
        <w:rPr>
          <w:lang w:val="hr-HR"/>
        </w:rPr>
        <w:t>Bitno je poznavati tip šećerne bolesti, vrstu medikamentozne terapije koju oboljela osoba koristi i ev postojanje pridruženih bolesti i/ili komplikacija dijabetesa kako bi se tjelesna aktivnost mogla provoditi sigurno i dati najbolje rezultate u liječenju.</w:t>
      </w:r>
    </w:p>
    <w:p w:rsidR="00082D27" w:rsidRDefault="00082D27" w:rsidP="00CB295B">
      <w:pPr>
        <w:jc w:val="both"/>
        <w:rPr>
          <w:lang w:val="hr-HR"/>
        </w:rPr>
      </w:pPr>
      <w:r>
        <w:rPr>
          <w:lang w:val="hr-HR"/>
        </w:rPr>
        <w:t>Različite vrste tjelesne aktivnosti ili pak intenzitet aktivnosti, odnosno vrijeme u danu kada se aktivnost provodi mogu imati drugačije efekte na razinu šećera u krvi. Navedeno je posebno bitno poznavati kod vježbanja osoba oboljelih od šećerne bolesti tipa 1, odnosno onih na terapiji inzulinom.</w:t>
      </w:r>
    </w:p>
    <w:p w:rsidR="00CB295B" w:rsidRDefault="00CB295B" w:rsidP="00CB295B">
      <w:pPr>
        <w:jc w:val="both"/>
        <w:rPr>
          <w:lang w:val="hr-HR"/>
        </w:rPr>
      </w:pPr>
      <w:r>
        <w:rPr>
          <w:lang w:val="hr-HR"/>
        </w:rPr>
        <w:t xml:space="preserve">Kod osoba koje se liječe inzulinom posebno je važno prepoznati znakove preniske koncentracije šećera u krvi (hipoglikemije), odnosno hiperglikemiju jer se samo na taj način mogu prevenirati ozbiljne akutne komplikacije-hipoglikemijska koma, odnosno dijabetička ketoacidoza, čije je </w:t>
      </w:r>
      <w:r w:rsidR="00082D27">
        <w:rPr>
          <w:lang w:val="hr-HR"/>
        </w:rPr>
        <w:t xml:space="preserve">daljnje </w:t>
      </w:r>
      <w:r>
        <w:rPr>
          <w:lang w:val="hr-HR"/>
        </w:rPr>
        <w:t xml:space="preserve">zbrinjavanje </w:t>
      </w:r>
      <w:r w:rsidR="00082D27">
        <w:rPr>
          <w:lang w:val="hr-HR"/>
        </w:rPr>
        <w:t xml:space="preserve">nužno </w:t>
      </w:r>
      <w:r>
        <w:rPr>
          <w:lang w:val="hr-HR"/>
        </w:rPr>
        <w:t>u  hospitalni</w:t>
      </w:r>
      <w:r w:rsidR="00082D27">
        <w:rPr>
          <w:lang w:val="hr-HR"/>
        </w:rPr>
        <w:t>m</w:t>
      </w:r>
      <w:r>
        <w:rPr>
          <w:lang w:val="hr-HR"/>
        </w:rPr>
        <w:t xml:space="preserve"> uvjet</w:t>
      </w:r>
      <w:r w:rsidR="00082D27">
        <w:rPr>
          <w:lang w:val="hr-HR"/>
        </w:rPr>
        <w:t>im</w:t>
      </w:r>
      <w:r>
        <w:rPr>
          <w:lang w:val="hr-HR"/>
        </w:rPr>
        <w:t>a.</w:t>
      </w:r>
      <w:bookmarkStart w:id="0" w:name="_GoBack"/>
      <w:bookmarkEnd w:id="0"/>
    </w:p>
    <w:sectPr w:rsidR="00CB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01"/>
    <w:rsid w:val="00082D27"/>
    <w:rsid w:val="0069444F"/>
    <w:rsid w:val="007C3201"/>
    <w:rsid w:val="00BA2C93"/>
    <w:rsid w:val="00CB295B"/>
    <w:rsid w:val="00D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2021-01-18T14:02:00Z</dcterms:created>
  <dcterms:modified xsi:type="dcterms:W3CDTF">2021-01-18T14:28:00Z</dcterms:modified>
</cp:coreProperties>
</file>